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09" w:rsidRDefault="00BE3809" w:rsidP="00BE3809">
      <w:pPr>
        <w:ind w:left="453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Mr le Maire et les membres du </w:t>
      </w:r>
      <w:proofErr w:type="spellStart"/>
      <w:r>
        <w:rPr>
          <w:rFonts w:ascii="Arial" w:hAnsi="Arial" w:cs="Arial"/>
          <w:b/>
          <w:szCs w:val="24"/>
        </w:rPr>
        <w:t>conseilr</w:t>
      </w:r>
      <w:proofErr w:type="spellEnd"/>
      <w:r>
        <w:rPr>
          <w:rFonts w:ascii="Arial" w:hAnsi="Arial" w:cs="Arial"/>
          <w:b/>
          <w:szCs w:val="24"/>
        </w:rPr>
        <w:t xml:space="preserve"> municipal, </w:t>
      </w:r>
    </w:p>
    <w:p w:rsidR="00BE3809" w:rsidRDefault="00BE3809" w:rsidP="00BE3809">
      <w:pPr>
        <w:ind w:left="453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Mesdames et Messieurs </w:t>
      </w:r>
    </w:p>
    <w:p w:rsidR="00BE3809" w:rsidRDefault="00BE3809" w:rsidP="00BE3809">
      <w:pPr>
        <w:ind w:left="453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Les présidents des associations et leur conseil d’administration,</w:t>
      </w:r>
    </w:p>
    <w:p w:rsidR="00BE3809" w:rsidRDefault="00BE3809" w:rsidP="00BE3809">
      <w:pPr>
        <w:ind w:left="453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Les membres du Bureau du Comité des Fêtes </w:t>
      </w:r>
    </w:p>
    <w:p w:rsidR="00BE3809" w:rsidRDefault="00BE3809" w:rsidP="00BE3809">
      <w:pPr>
        <w:ind w:left="4536"/>
        <w:rPr>
          <w:rFonts w:ascii="Arial" w:hAnsi="Arial" w:cs="Arial"/>
          <w:b/>
          <w:szCs w:val="24"/>
        </w:rPr>
      </w:pPr>
    </w:p>
    <w:p w:rsidR="00BE3809" w:rsidRDefault="00BE3809" w:rsidP="00BE3809">
      <w:pPr>
        <w:ind w:left="851" w:right="281" w:hanging="851"/>
        <w:rPr>
          <w:rFonts w:ascii="Arial" w:hAnsi="Arial" w:cs="Arial"/>
          <w:szCs w:val="24"/>
        </w:rPr>
      </w:pPr>
    </w:p>
    <w:p w:rsidR="00BE3809" w:rsidRDefault="00BE3809" w:rsidP="00BE3809">
      <w:pPr>
        <w:ind w:left="851" w:right="281" w:hanging="851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Objet 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 xml:space="preserve">Invitation au Conseil d’Administration </w:t>
      </w:r>
    </w:p>
    <w:p w:rsidR="00BE3809" w:rsidRDefault="00BE3809" w:rsidP="00BE3809">
      <w:pPr>
        <w:ind w:left="851" w:right="281" w:hanging="851"/>
        <w:rPr>
          <w:rFonts w:ascii="Arial" w:hAnsi="Arial" w:cs="Arial"/>
          <w:b/>
          <w:szCs w:val="24"/>
        </w:rPr>
      </w:pPr>
    </w:p>
    <w:p w:rsidR="00BE3809" w:rsidRDefault="00BE3809" w:rsidP="00BE3809">
      <w:pPr>
        <w:ind w:left="851" w:right="281" w:hanging="851"/>
        <w:rPr>
          <w:rFonts w:ascii="Arial" w:hAnsi="Arial" w:cs="Arial"/>
          <w:szCs w:val="24"/>
        </w:rPr>
      </w:pPr>
    </w:p>
    <w:p w:rsidR="00BE3809" w:rsidRPr="00702273" w:rsidRDefault="00BE3809" w:rsidP="00BE3809">
      <w:pPr>
        <w:ind w:left="851" w:right="281" w:hanging="851"/>
        <w:rPr>
          <w:rFonts w:ascii="Arial" w:hAnsi="Arial" w:cs="Arial"/>
          <w:szCs w:val="24"/>
        </w:rPr>
      </w:pPr>
    </w:p>
    <w:p w:rsidR="00BE3809" w:rsidRPr="002F2D30" w:rsidRDefault="00BE3809" w:rsidP="00BE3809">
      <w:pPr>
        <w:ind w:left="4536"/>
        <w:rPr>
          <w:rFonts w:ascii="Arial" w:hAnsi="Arial" w:cs="Arial"/>
          <w:szCs w:val="24"/>
        </w:rPr>
      </w:pPr>
      <w:r w:rsidRPr="002F2D30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ARBACHE,</w:t>
      </w:r>
      <w:r w:rsidRPr="002F2D30">
        <w:rPr>
          <w:rFonts w:ascii="Arial" w:hAnsi="Arial" w:cs="Arial"/>
          <w:szCs w:val="24"/>
        </w:rPr>
        <w:t xml:space="preserve"> le </w:t>
      </w:r>
      <w:r w:rsidR="00E324E0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septembre 2013</w:t>
      </w:r>
    </w:p>
    <w:p w:rsidR="00BE3809" w:rsidRPr="003718B7" w:rsidRDefault="00BE3809" w:rsidP="00BE3809">
      <w:pPr>
        <w:ind w:right="281"/>
        <w:jc w:val="both"/>
        <w:rPr>
          <w:rFonts w:ascii="Arial" w:hAnsi="Arial" w:cs="Arial"/>
          <w:szCs w:val="24"/>
        </w:rPr>
      </w:pPr>
    </w:p>
    <w:p w:rsidR="00BE3809" w:rsidRPr="003718B7" w:rsidRDefault="00BE3809" w:rsidP="00BE3809">
      <w:pPr>
        <w:ind w:right="281"/>
        <w:jc w:val="both"/>
        <w:rPr>
          <w:rFonts w:ascii="Arial" w:hAnsi="Arial" w:cs="Arial"/>
          <w:szCs w:val="24"/>
        </w:rPr>
      </w:pPr>
    </w:p>
    <w:p w:rsidR="00BE3809" w:rsidRPr="003718B7" w:rsidRDefault="00BE3809" w:rsidP="00BE3809">
      <w:pPr>
        <w:ind w:right="281" w:firstLine="708"/>
        <w:jc w:val="both"/>
        <w:rPr>
          <w:rFonts w:ascii="Arial" w:hAnsi="Arial" w:cs="Arial"/>
          <w:szCs w:val="24"/>
        </w:rPr>
      </w:pPr>
      <w:r w:rsidRPr="003718B7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esdames</w:t>
      </w:r>
      <w:r w:rsidRPr="003718B7">
        <w:rPr>
          <w:rFonts w:ascii="Arial" w:hAnsi="Arial" w:cs="Arial"/>
          <w:szCs w:val="24"/>
        </w:rPr>
        <w:t>, M</w:t>
      </w:r>
      <w:r>
        <w:rPr>
          <w:rFonts w:ascii="Arial" w:hAnsi="Arial" w:cs="Arial"/>
          <w:szCs w:val="24"/>
        </w:rPr>
        <w:t>essieurs</w:t>
      </w:r>
      <w:r w:rsidRPr="003718B7">
        <w:rPr>
          <w:rFonts w:ascii="Arial" w:hAnsi="Arial" w:cs="Arial"/>
          <w:szCs w:val="24"/>
        </w:rPr>
        <w:t>,</w:t>
      </w:r>
    </w:p>
    <w:p w:rsidR="00BE3809" w:rsidRPr="003718B7" w:rsidRDefault="00BE3809" w:rsidP="00BE3809">
      <w:pPr>
        <w:ind w:right="281"/>
        <w:jc w:val="both"/>
        <w:rPr>
          <w:rFonts w:ascii="Arial" w:hAnsi="Arial" w:cs="Arial"/>
          <w:szCs w:val="24"/>
        </w:rPr>
      </w:pPr>
    </w:p>
    <w:p w:rsidR="00BE3809" w:rsidRPr="003718B7" w:rsidRDefault="00BE3809" w:rsidP="00BE3809">
      <w:pPr>
        <w:ind w:right="281"/>
        <w:jc w:val="both"/>
        <w:rPr>
          <w:rFonts w:ascii="Arial" w:hAnsi="Arial" w:cs="Arial"/>
          <w:szCs w:val="24"/>
        </w:rPr>
      </w:pPr>
    </w:p>
    <w:p w:rsidR="00BE3809" w:rsidRDefault="00E324E0" w:rsidP="00E324E0">
      <w:pPr>
        <w:ind w:right="281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Compte tenu des retours concernant l’impossibilité d’une majorité d’entre vous d’assister à la réunion prévue le samedi 21 septembre à 18h, nous avons convenu qu’il serait préférable de se retrouver le </w:t>
      </w:r>
      <w:r w:rsidRPr="00E324E0">
        <w:rPr>
          <w:rFonts w:ascii="Arial" w:hAnsi="Arial" w:cs="Arial"/>
          <w:b/>
          <w:szCs w:val="24"/>
        </w:rPr>
        <w:t>jeudi 19 septembre</w:t>
      </w:r>
      <w:r>
        <w:rPr>
          <w:rFonts w:ascii="Arial" w:hAnsi="Arial" w:cs="Arial"/>
          <w:szCs w:val="24"/>
        </w:rPr>
        <w:t xml:space="preserve"> à </w:t>
      </w:r>
      <w:r w:rsidRPr="00E324E0">
        <w:rPr>
          <w:rFonts w:ascii="Arial" w:hAnsi="Arial" w:cs="Arial"/>
          <w:b/>
          <w:szCs w:val="24"/>
        </w:rPr>
        <w:t>20h30</w:t>
      </w:r>
      <w:r>
        <w:rPr>
          <w:rFonts w:ascii="Arial" w:hAnsi="Arial" w:cs="Arial"/>
          <w:szCs w:val="24"/>
        </w:rPr>
        <w:t xml:space="preserve"> à la </w:t>
      </w:r>
      <w:r w:rsidRPr="00E324E0">
        <w:rPr>
          <w:rFonts w:ascii="Arial" w:hAnsi="Arial" w:cs="Arial"/>
          <w:b/>
          <w:szCs w:val="24"/>
        </w:rPr>
        <w:t>salle de la mairie</w:t>
      </w:r>
      <w:r>
        <w:rPr>
          <w:rFonts w:ascii="Arial" w:hAnsi="Arial" w:cs="Arial"/>
          <w:szCs w:val="24"/>
        </w:rPr>
        <w:t xml:space="preserve">. L’ordre du jour </w:t>
      </w:r>
      <w:r w:rsidR="00EA6977">
        <w:rPr>
          <w:rFonts w:ascii="Arial" w:hAnsi="Arial" w:cs="Arial"/>
          <w:szCs w:val="24"/>
        </w:rPr>
        <w:t>concernant</w:t>
      </w:r>
      <w:r>
        <w:rPr>
          <w:rFonts w:ascii="Arial" w:hAnsi="Arial" w:cs="Arial"/>
          <w:szCs w:val="24"/>
        </w:rPr>
        <w:t xml:space="preserve"> l’avenir</w:t>
      </w:r>
      <w:r w:rsidR="00E26408">
        <w:rPr>
          <w:rFonts w:ascii="Arial" w:hAnsi="Arial" w:cs="Arial"/>
          <w:szCs w:val="24"/>
        </w:rPr>
        <w:t>,</w:t>
      </w:r>
      <w:r w:rsidR="00EA6977">
        <w:rPr>
          <w:rFonts w:ascii="Arial" w:hAnsi="Arial" w:cs="Arial"/>
          <w:szCs w:val="24"/>
        </w:rPr>
        <w:t xml:space="preserve"> toujours incertain</w:t>
      </w:r>
      <w:r>
        <w:rPr>
          <w:rFonts w:ascii="Arial" w:hAnsi="Arial" w:cs="Arial"/>
          <w:szCs w:val="24"/>
        </w:rPr>
        <w:t xml:space="preserve"> du comité des fêtes</w:t>
      </w:r>
      <w:r w:rsidR="00E2640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EA6977">
        <w:rPr>
          <w:rFonts w:ascii="Arial" w:hAnsi="Arial" w:cs="Arial"/>
          <w:szCs w:val="24"/>
        </w:rPr>
        <w:t>est quand à lui maintenu</w:t>
      </w:r>
      <w:r w:rsidR="00E26408">
        <w:rPr>
          <w:rFonts w:ascii="Arial" w:hAnsi="Arial" w:cs="Arial"/>
          <w:szCs w:val="24"/>
        </w:rPr>
        <w:t xml:space="preserve">. </w:t>
      </w:r>
    </w:p>
    <w:p w:rsidR="00BE3809" w:rsidRDefault="00BE3809" w:rsidP="00BE3809">
      <w:pPr>
        <w:ind w:right="281"/>
        <w:jc w:val="both"/>
        <w:rPr>
          <w:rFonts w:ascii="Arial" w:hAnsi="Arial" w:cs="Arial"/>
          <w:szCs w:val="24"/>
        </w:rPr>
      </w:pPr>
    </w:p>
    <w:p w:rsidR="00BE3809" w:rsidRDefault="00BE3809" w:rsidP="00BE3809">
      <w:pPr>
        <w:ind w:right="281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l’issue de cette réunion nous partagerons un </w:t>
      </w:r>
      <w:r w:rsidR="00524EE1">
        <w:rPr>
          <w:rFonts w:ascii="Arial" w:hAnsi="Arial" w:cs="Arial"/>
          <w:szCs w:val="24"/>
        </w:rPr>
        <w:t>pot de remerciement</w:t>
      </w:r>
      <w:r>
        <w:rPr>
          <w:rFonts w:ascii="Arial" w:hAnsi="Arial" w:cs="Arial"/>
          <w:szCs w:val="24"/>
        </w:rPr>
        <w:t xml:space="preserve">. </w:t>
      </w:r>
    </w:p>
    <w:p w:rsidR="00BE3809" w:rsidRDefault="00BE3809" w:rsidP="00BE3809">
      <w:pPr>
        <w:ind w:right="281"/>
        <w:jc w:val="both"/>
        <w:rPr>
          <w:rFonts w:ascii="Arial" w:hAnsi="Arial" w:cs="Arial"/>
          <w:szCs w:val="24"/>
        </w:rPr>
      </w:pPr>
    </w:p>
    <w:p w:rsidR="00BE3809" w:rsidRPr="003718B7" w:rsidRDefault="00E26408" w:rsidP="00BE3809">
      <w:pPr>
        <w:ind w:right="281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 regard de la gravité de la situation, votre présence </w:t>
      </w:r>
      <w:r w:rsidR="00BE3809">
        <w:rPr>
          <w:rFonts w:ascii="Arial" w:hAnsi="Arial" w:cs="Arial"/>
          <w:szCs w:val="24"/>
        </w:rPr>
        <w:t xml:space="preserve">est jugée indispensable. Nous vous remercions de confirmer votre participation par retour. </w:t>
      </w:r>
    </w:p>
    <w:p w:rsidR="00BE3809" w:rsidRPr="00345F80" w:rsidRDefault="00BE3809" w:rsidP="00BE3809">
      <w:pPr>
        <w:spacing w:before="120"/>
        <w:ind w:left="2835" w:right="284"/>
        <w:jc w:val="both"/>
        <w:rPr>
          <w:rFonts w:ascii="Arial" w:hAnsi="Arial" w:cs="Arial"/>
          <w:szCs w:val="24"/>
        </w:rPr>
      </w:pPr>
    </w:p>
    <w:p w:rsidR="00BE3809" w:rsidRPr="003718B7" w:rsidRDefault="00BE3809" w:rsidP="00BE3809">
      <w:pPr>
        <w:ind w:left="2832" w:right="281" w:firstLine="708"/>
        <w:jc w:val="both"/>
        <w:rPr>
          <w:rFonts w:ascii="Arial" w:hAnsi="Arial" w:cs="Arial"/>
          <w:szCs w:val="24"/>
        </w:rPr>
      </w:pPr>
      <w:r w:rsidRPr="003718B7">
        <w:rPr>
          <w:rFonts w:ascii="Arial" w:hAnsi="Arial" w:cs="Arial"/>
          <w:szCs w:val="24"/>
        </w:rPr>
        <w:t>Amicalement</w:t>
      </w:r>
      <w:r>
        <w:rPr>
          <w:rFonts w:ascii="Arial" w:hAnsi="Arial" w:cs="Arial"/>
          <w:szCs w:val="24"/>
        </w:rPr>
        <w:t>,</w:t>
      </w:r>
    </w:p>
    <w:p w:rsidR="00BE3809" w:rsidRDefault="00BE3809" w:rsidP="00BE3809">
      <w:pPr>
        <w:ind w:right="281"/>
        <w:jc w:val="both"/>
        <w:rPr>
          <w:rFonts w:ascii="Arial" w:hAnsi="Arial" w:cs="Arial"/>
          <w:szCs w:val="24"/>
        </w:rPr>
      </w:pPr>
    </w:p>
    <w:p w:rsidR="00BE3809" w:rsidRPr="003718B7" w:rsidRDefault="00BE3809" w:rsidP="00BE3809">
      <w:pPr>
        <w:ind w:right="281"/>
        <w:jc w:val="both"/>
        <w:rPr>
          <w:rFonts w:ascii="Arial" w:hAnsi="Arial" w:cs="Arial"/>
          <w:szCs w:val="24"/>
        </w:rPr>
      </w:pPr>
    </w:p>
    <w:p w:rsidR="00BE3809" w:rsidRDefault="00BE3809" w:rsidP="00BE3809">
      <w:pPr>
        <w:ind w:left="4248" w:right="281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Pour</w:t>
      </w:r>
      <w:r w:rsidRPr="002F2D30">
        <w:rPr>
          <w:rFonts w:ascii="Arial" w:hAnsi="Arial" w:cs="Arial"/>
          <w:szCs w:val="24"/>
        </w:rPr>
        <w:t xml:space="preserve"> l’</w:t>
      </w:r>
      <w:r>
        <w:rPr>
          <w:rFonts w:ascii="Arial" w:hAnsi="Arial" w:cs="Arial"/>
          <w:szCs w:val="24"/>
        </w:rPr>
        <w:t>A</w:t>
      </w:r>
      <w:r w:rsidRPr="002F2D30">
        <w:rPr>
          <w:rFonts w:ascii="Arial" w:hAnsi="Arial" w:cs="Arial"/>
          <w:szCs w:val="24"/>
        </w:rPr>
        <w:t>ssociation</w:t>
      </w:r>
      <w:r>
        <w:rPr>
          <w:rFonts w:ascii="Arial" w:hAnsi="Arial" w:cs="Arial"/>
          <w:szCs w:val="24"/>
        </w:rPr>
        <w:t xml:space="preserve">, </w:t>
      </w:r>
    </w:p>
    <w:p w:rsidR="00BE3809" w:rsidRPr="003718B7" w:rsidRDefault="00BE3809" w:rsidP="00BE3809">
      <w:pPr>
        <w:ind w:left="4248" w:right="281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</w:t>
      </w:r>
      <w:r w:rsidRPr="003718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Pr="003718B7">
        <w:rPr>
          <w:rFonts w:ascii="Arial" w:hAnsi="Arial" w:cs="Arial"/>
          <w:szCs w:val="24"/>
        </w:rPr>
        <w:t>ecrétaire</w:t>
      </w:r>
      <w:r>
        <w:rPr>
          <w:rFonts w:ascii="Arial" w:hAnsi="Arial" w:cs="Arial"/>
          <w:szCs w:val="24"/>
        </w:rPr>
        <w:t>-adjointe</w:t>
      </w:r>
      <w:r w:rsidRPr="003718B7">
        <w:rPr>
          <w:rFonts w:ascii="Arial" w:hAnsi="Arial" w:cs="Arial"/>
          <w:szCs w:val="24"/>
        </w:rPr>
        <w:t>,</w:t>
      </w:r>
    </w:p>
    <w:p w:rsidR="00BE3809" w:rsidRDefault="00BE3809" w:rsidP="00BE3809">
      <w:pPr>
        <w:ind w:left="5103" w:right="281"/>
        <w:jc w:val="center"/>
      </w:pPr>
      <w:r>
        <w:rPr>
          <w:rFonts w:ascii="Arial" w:hAnsi="Arial" w:cs="Arial"/>
          <w:szCs w:val="24"/>
        </w:rPr>
        <w:t>Déborah ARNETTE</w:t>
      </w:r>
    </w:p>
    <w:p w:rsidR="008D6938" w:rsidRDefault="008D6938"/>
    <w:sectPr w:rsidR="008D6938" w:rsidSect="00391347">
      <w:headerReference w:type="default" r:id="rId4"/>
      <w:footerReference w:type="default" r:id="rId5"/>
      <w:pgSz w:w="11906" w:h="16838" w:code="9"/>
      <w:pgMar w:top="1134" w:right="1134" w:bottom="1134" w:left="1134" w:header="709" w:footer="79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47" w:rsidRDefault="00524EE1">
    <w:pPr>
      <w:pStyle w:val="Pieddepage"/>
      <w:rPr>
        <w:rFonts w:ascii="Bradley Hand ITC" w:hAnsi="Bradley Hand ITC"/>
        <w:sz w:val="18"/>
      </w:rPr>
    </w:pPr>
    <w:r>
      <w:rPr>
        <w:rFonts w:ascii="Bradley Hand ITC" w:hAnsi="Bradley Hand ITC"/>
        <w:sz w:val="18"/>
      </w:rPr>
      <w:tab/>
    </w:r>
  </w:p>
  <w:p w:rsidR="00391347" w:rsidRDefault="00524EE1" w:rsidP="00391347">
    <w:pPr>
      <w:pStyle w:val="Pieddepage"/>
      <w:pBdr>
        <w:bottom w:val="single" w:sz="12" w:space="1" w:color="auto"/>
      </w:pBdr>
      <w:jc w:val="center"/>
      <w:rPr>
        <w:rFonts w:ascii="Bradley Hand ITC" w:hAnsi="Bradley Hand ITC"/>
        <w:sz w:val="18"/>
      </w:rPr>
    </w:pPr>
  </w:p>
  <w:p w:rsidR="00391347" w:rsidRPr="00DE1B99" w:rsidRDefault="00524EE1" w:rsidP="00391347">
    <w:pPr>
      <w:pStyle w:val="Pieddepage"/>
      <w:jc w:val="center"/>
      <w:rPr>
        <w:rFonts w:ascii="Franklin Gothic Medium" w:hAnsi="Franklin Gothic Medium"/>
        <w:b/>
        <w:sz w:val="18"/>
      </w:rPr>
    </w:pPr>
    <w:r w:rsidRPr="00DE1B99">
      <w:rPr>
        <w:rFonts w:ascii="Franklin Gothic Medium" w:hAnsi="Franklin Gothic Medium"/>
        <w:b/>
        <w:sz w:val="18"/>
      </w:rPr>
      <w:t>Association Loi 1901</w:t>
    </w:r>
  </w:p>
  <w:p w:rsidR="00391347" w:rsidRPr="00DE1B99" w:rsidRDefault="00524EE1" w:rsidP="00391347">
    <w:pPr>
      <w:pStyle w:val="Pieddepage"/>
      <w:jc w:val="center"/>
      <w:rPr>
        <w:rFonts w:ascii="Franklin Gothic Medium" w:hAnsi="Franklin Gothic Medium"/>
        <w:b/>
        <w:sz w:val="18"/>
      </w:rPr>
    </w:pPr>
    <w:r w:rsidRPr="00DE1B99">
      <w:rPr>
        <w:rFonts w:ascii="Franklin Gothic Medium" w:hAnsi="Franklin Gothic Medium"/>
        <w:b/>
        <w:sz w:val="18"/>
      </w:rPr>
      <w:t xml:space="preserve">Siège social : Mairie de </w:t>
    </w:r>
    <w:proofErr w:type="spellStart"/>
    <w:r w:rsidRPr="00DE1B99">
      <w:rPr>
        <w:rFonts w:ascii="Franklin Gothic Medium" w:hAnsi="Franklin Gothic Medium"/>
        <w:b/>
        <w:sz w:val="18"/>
      </w:rPr>
      <w:t>Marbache</w:t>
    </w:r>
    <w:proofErr w:type="spellEnd"/>
    <w:r w:rsidRPr="00DE1B99">
      <w:rPr>
        <w:rFonts w:ascii="Franklin Gothic Medium" w:hAnsi="Franklin Gothic Medium"/>
        <w:b/>
        <w:sz w:val="18"/>
      </w:rPr>
      <w:t>,  64, rue Clemenceau 54820 MARBACHE Tel. : 03 83 24 90 18</w:t>
    </w:r>
  </w:p>
  <w:p w:rsidR="00345F80" w:rsidRPr="005E1DEE" w:rsidRDefault="00524EE1" w:rsidP="005E1DEE">
    <w:pPr>
      <w:pStyle w:val="Pieddepage"/>
      <w:rPr>
        <w:rFonts w:ascii="Franklin Gothic Medium" w:hAnsi="Franklin Gothic Medium"/>
        <w:sz w:val="18"/>
        <w:u w:val="single"/>
      </w:rPr>
    </w:pPr>
    <w:proofErr w:type="spellStart"/>
    <w:r>
      <w:rPr>
        <w:rFonts w:ascii="Franklin Gothic Medium" w:hAnsi="Franklin Gothic Medium"/>
        <w:sz w:val="18"/>
        <w:u w:val="single"/>
      </w:rPr>
      <w:t>Vice</w:t>
    </w:r>
    <w:r w:rsidRPr="00345F80">
      <w:rPr>
        <w:rFonts w:ascii="Franklin Gothic Medium" w:hAnsi="Franklin Gothic Medium"/>
        <w:sz w:val="18"/>
        <w:u w:val="single"/>
      </w:rPr>
      <w:t>-</w:t>
    </w:r>
    <w:r w:rsidRPr="00345F80">
      <w:rPr>
        <w:rFonts w:ascii="Franklin Gothic Medium" w:hAnsi="Franklin Gothic Medium"/>
        <w:sz w:val="18"/>
        <w:u w:val="single"/>
      </w:rPr>
      <w:t>Président</w:t>
    </w:r>
    <w:r>
      <w:rPr>
        <w:rFonts w:ascii="Franklin Gothic Medium" w:hAnsi="Franklin Gothic Medium"/>
        <w:sz w:val="18"/>
        <w:u w:val="single"/>
      </w:rPr>
      <w:t>e</w:t>
    </w:r>
    <w:proofErr w:type="spellEnd"/>
    <w:r w:rsidRPr="00345F80">
      <w:rPr>
        <w:rFonts w:ascii="Franklin Gothic Medium" w:hAnsi="Franklin Gothic Medium"/>
        <w:sz w:val="18"/>
        <w:u w:val="single"/>
      </w:rPr>
      <w:t> </w:t>
    </w:r>
    <w:proofErr w:type="gramStart"/>
    <w:r w:rsidRPr="00345F80">
      <w:rPr>
        <w:rFonts w:ascii="Franklin Gothic Medium" w:hAnsi="Franklin Gothic Medium"/>
        <w:sz w:val="18"/>
        <w:u w:val="single"/>
      </w:rPr>
      <w:t xml:space="preserve">: </w:t>
    </w:r>
    <w:r>
      <w:rPr>
        <w:rFonts w:ascii="Franklin Gothic Medium" w:hAnsi="Franklin Gothic Medium"/>
        <w:sz w:val="18"/>
        <w:u w:val="single"/>
      </w:rPr>
      <w:t xml:space="preserve"> </w:t>
    </w:r>
    <w:r>
      <w:rPr>
        <w:rFonts w:ascii="Franklin Gothic Medium" w:hAnsi="Franklin Gothic Medium"/>
        <w:sz w:val="18"/>
      </w:rPr>
      <w:t>Isabelle</w:t>
    </w:r>
    <w:proofErr w:type="gramEnd"/>
    <w:r>
      <w:rPr>
        <w:rFonts w:ascii="Franklin Gothic Medium" w:hAnsi="Franklin Gothic Medium"/>
        <w:sz w:val="18"/>
      </w:rPr>
      <w:t xml:space="preserve"> WINTERSTEIN, 96 rue Jean Jaurès-54820 MARBACHE, Tél : 07.87.95.51.80</w:t>
    </w:r>
  </w:p>
  <w:p w:rsidR="00391347" w:rsidRDefault="00524EE1" w:rsidP="00391347">
    <w:pPr>
      <w:pStyle w:val="Pieddepage"/>
      <w:jc w:val="center"/>
      <w:rPr>
        <w:rFonts w:ascii="Franklin Gothic Medium" w:hAnsi="Franklin Gothic Medium"/>
        <w:sz w:val="18"/>
      </w:rPr>
    </w:pPr>
    <w:r w:rsidRPr="00345F80">
      <w:rPr>
        <w:rFonts w:ascii="Franklin Gothic Medium" w:hAnsi="Franklin Gothic Medium"/>
        <w:sz w:val="18"/>
        <w:u w:val="single"/>
      </w:rPr>
      <w:t>Secrétaire :</w:t>
    </w:r>
    <w:r>
      <w:rPr>
        <w:rFonts w:ascii="Franklin Gothic Medium" w:hAnsi="Franklin Gothic Medium"/>
        <w:sz w:val="18"/>
      </w:rPr>
      <w:t xml:space="preserve"> </w:t>
    </w:r>
    <w:r>
      <w:rPr>
        <w:rFonts w:ascii="Franklin Gothic Medium" w:hAnsi="Franklin Gothic Medium"/>
        <w:sz w:val="18"/>
      </w:rPr>
      <w:t>Déborah ARNETTE</w:t>
    </w:r>
    <w:r>
      <w:rPr>
        <w:rFonts w:ascii="Franklin Gothic Medium" w:hAnsi="Franklin Gothic Medium"/>
        <w:sz w:val="18"/>
      </w:rPr>
      <w:t>, 9</w:t>
    </w:r>
    <w:r>
      <w:rPr>
        <w:rFonts w:ascii="Franklin Gothic Medium" w:hAnsi="Franklin Gothic Medium"/>
        <w:sz w:val="18"/>
      </w:rPr>
      <w:t xml:space="preserve">6 </w:t>
    </w:r>
    <w:r>
      <w:rPr>
        <w:rFonts w:ascii="Franklin Gothic Medium" w:hAnsi="Franklin Gothic Medium"/>
        <w:sz w:val="18"/>
      </w:rPr>
      <w:t xml:space="preserve"> rue Je</w:t>
    </w:r>
    <w:r>
      <w:rPr>
        <w:rFonts w:ascii="Franklin Gothic Medium" w:hAnsi="Franklin Gothic Medium"/>
        <w:sz w:val="18"/>
      </w:rPr>
      <w:t xml:space="preserve">an </w:t>
    </w:r>
    <w:proofErr w:type="spellStart"/>
    <w:r>
      <w:rPr>
        <w:rFonts w:ascii="Franklin Gothic Medium" w:hAnsi="Franklin Gothic Medium"/>
        <w:sz w:val="18"/>
      </w:rPr>
      <w:t>Jaurés</w:t>
    </w:r>
    <w:proofErr w:type="spellEnd"/>
    <w:r>
      <w:rPr>
        <w:rFonts w:ascii="Franklin Gothic Medium" w:hAnsi="Franklin Gothic Medium"/>
        <w:sz w:val="18"/>
      </w:rPr>
      <w:t xml:space="preserve"> 54820 </w:t>
    </w:r>
    <w:proofErr w:type="spellStart"/>
    <w:r>
      <w:rPr>
        <w:rFonts w:ascii="Franklin Gothic Medium" w:hAnsi="Franklin Gothic Medium"/>
        <w:sz w:val="18"/>
      </w:rPr>
      <w:t>Marbache</w:t>
    </w:r>
    <w:proofErr w:type="spellEnd"/>
    <w:r>
      <w:rPr>
        <w:rFonts w:ascii="Franklin Gothic Medium" w:hAnsi="Franklin Gothic Medium"/>
        <w:sz w:val="18"/>
      </w:rPr>
      <w:t xml:space="preserve"> Tél. 06.07.33.21.83</w:t>
    </w:r>
  </w:p>
  <w:p w:rsidR="00391347" w:rsidRDefault="00524EE1" w:rsidP="00391347">
    <w:pPr>
      <w:pStyle w:val="Pieddepage"/>
      <w:jc w:val="center"/>
      <w:rPr>
        <w:rFonts w:ascii="Bradley Hand ITC" w:hAnsi="Bradley Hand ITC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47" w:rsidRDefault="00524EE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.85pt;margin-top:.75pt;width:166.25pt;height:85.05pt;z-index:251660288">
          <v:imagedata r:id="rId1" o:title="comite fetes"/>
          <w10:wrap type="topAndBott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E3809"/>
    <w:rsid w:val="00524EE1"/>
    <w:rsid w:val="008D6938"/>
    <w:rsid w:val="00BE3809"/>
    <w:rsid w:val="00E26408"/>
    <w:rsid w:val="00E324E0"/>
    <w:rsid w:val="00EA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E3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E380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BE38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E3809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Chuu</dc:creator>
  <cp:lastModifiedBy>Chuu</cp:lastModifiedBy>
  <cp:revision>3</cp:revision>
  <dcterms:created xsi:type="dcterms:W3CDTF">2013-09-11T16:20:00Z</dcterms:created>
  <dcterms:modified xsi:type="dcterms:W3CDTF">2013-09-11T17:19:00Z</dcterms:modified>
</cp:coreProperties>
</file>